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19" w:rsidRPr="00971D04" w:rsidRDefault="00314019" w:rsidP="00314019">
      <w:pPr>
        <w:jc w:val="center"/>
        <w:rPr>
          <w:sz w:val="28"/>
          <w:szCs w:val="28"/>
        </w:rPr>
      </w:pPr>
      <w:r w:rsidRPr="00C505D6">
        <w:rPr>
          <w:noProof/>
          <w:sz w:val="28"/>
          <w:szCs w:val="28"/>
        </w:rPr>
        <w:drawing>
          <wp:inline distT="0" distB="0" distL="0" distR="0">
            <wp:extent cx="361950" cy="438150"/>
            <wp:effectExtent l="0" t="0" r="0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19" w:rsidRDefault="00314019" w:rsidP="00314019">
      <w:pPr>
        <w:jc w:val="center"/>
        <w:rPr>
          <w:b/>
          <w:sz w:val="28"/>
          <w:szCs w:val="28"/>
        </w:rPr>
      </w:pPr>
    </w:p>
    <w:p w:rsidR="00314019" w:rsidRPr="00971D04" w:rsidRDefault="00314019" w:rsidP="00314019">
      <w:pPr>
        <w:jc w:val="center"/>
        <w:rPr>
          <w:b/>
          <w:sz w:val="28"/>
          <w:szCs w:val="28"/>
        </w:rPr>
      </w:pPr>
      <w:r w:rsidRPr="00971D04">
        <w:rPr>
          <w:b/>
          <w:sz w:val="28"/>
          <w:szCs w:val="28"/>
        </w:rPr>
        <w:t>АДМИНИСТРАЦИЯ ГОРОДА МУРМАНСКА</w:t>
      </w:r>
    </w:p>
    <w:p w:rsidR="00314019" w:rsidRPr="00971D04" w:rsidRDefault="00314019" w:rsidP="00314019">
      <w:pPr>
        <w:jc w:val="center"/>
        <w:rPr>
          <w:b/>
          <w:spacing w:val="40"/>
          <w:sz w:val="28"/>
          <w:szCs w:val="28"/>
        </w:rPr>
      </w:pPr>
      <w:r w:rsidRPr="00971D04">
        <w:rPr>
          <w:b/>
          <w:spacing w:val="40"/>
          <w:sz w:val="28"/>
          <w:szCs w:val="28"/>
        </w:rPr>
        <w:t>КОМИТЕТ ПО ОБРАЗОВАНИЮ</w:t>
      </w:r>
    </w:p>
    <w:p w:rsidR="00314019" w:rsidRPr="00971D04" w:rsidRDefault="00314019" w:rsidP="00314019">
      <w:pPr>
        <w:jc w:val="center"/>
        <w:rPr>
          <w:b/>
          <w:spacing w:val="60"/>
          <w:sz w:val="28"/>
          <w:szCs w:val="28"/>
        </w:rPr>
      </w:pPr>
    </w:p>
    <w:p w:rsidR="00314019" w:rsidRPr="00971D04" w:rsidRDefault="00314019" w:rsidP="00314019">
      <w:pPr>
        <w:jc w:val="center"/>
        <w:rPr>
          <w:b/>
          <w:spacing w:val="60"/>
          <w:sz w:val="28"/>
          <w:szCs w:val="28"/>
        </w:rPr>
      </w:pPr>
      <w:r w:rsidRPr="00971D04">
        <w:rPr>
          <w:b/>
          <w:spacing w:val="60"/>
          <w:sz w:val="28"/>
          <w:szCs w:val="28"/>
        </w:rPr>
        <w:t>ПРИКАЗ</w:t>
      </w:r>
    </w:p>
    <w:p w:rsidR="00314019" w:rsidRPr="00971D04" w:rsidRDefault="00314019" w:rsidP="00314019">
      <w:pPr>
        <w:jc w:val="center"/>
        <w:rPr>
          <w:b/>
          <w:spacing w:val="60"/>
        </w:rPr>
      </w:pPr>
    </w:p>
    <w:p w:rsidR="00314019" w:rsidRPr="00971D04" w:rsidRDefault="00314019" w:rsidP="00314019">
      <w:pPr>
        <w:jc w:val="center"/>
        <w:rPr>
          <w:b/>
          <w:sz w:val="16"/>
          <w:szCs w:val="16"/>
        </w:rPr>
      </w:pPr>
    </w:p>
    <w:p w:rsidR="00314019" w:rsidRPr="00F822F0" w:rsidRDefault="00314019" w:rsidP="00314019">
      <w:pPr>
        <w:keepNext/>
        <w:jc w:val="both"/>
        <w:outlineLvl w:val="0"/>
        <w:rPr>
          <w:sz w:val="28"/>
          <w:szCs w:val="28"/>
        </w:rPr>
      </w:pPr>
      <w:r w:rsidRPr="00971D04">
        <w:rPr>
          <w:b/>
        </w:rPr>
        <w:t xml:space="preserve"> </w:t>
      </w:r>
      <w:r>
        <w:t>30.11.2022</w:t>
      </w:r>
      <w:r w:rsidRPr="00F822F0">
        <w:t xml:space="preserve">                                                                                              </w:t>
      </w:r>
      <w:r>
        <w:tab/>
      </w:r>
      <w:r>
        <w:tab/>
        <w:t xml:space="preserve">                 </w:t>
      </w:r>
      <w:r w:rsidRPr="00F822F0">
        <w:t xml:space="preserve">№ </w:t>
      </w:r>
      <w:r>
        <w:t>2514</w:t>
      </w:r>
    </w:p>
    <w:p w:rsidR="00314019" w:rsidRDefault="00314019" w:rsidP="00314019">
      <w:pPr>
        <w:jc w:val="center"/>
        <w:rPr>
          <w:b/>
          <w:sz w:val="28"/>
          <w:szCs w:val="28"/>
        </w:rPr>
      </w:pPr>
    </w:p>
    <w:p w:rsidR="00314019" w:rsidRDefault="00314019" w:rsidP="00314019">
      <w:pPr>
        <w:jc w:val="center"/>
        <w:rPr>
          <w:b/>
          <w:sz w:val="28"/>
          <w:szCs w:val="28"/>
        </w:rPr>
      </w:pPr>
    </w:p>
    <w:p w:rsidR="00314019" w:rsidRDefault="00314019" w:rsidP="0031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Pr="00971D04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Pr="00971D04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а</w:t>
      </w:r>
      <w:r w:rsidRPr="00971D04">
        <w:rPr>
          <w:b/>
          <w:sz w:val="28"/>
          <w:szCs w:val="28"/>
        </w:rPr>
        <w:t xml:space="preserve"> </w:t>
      </w:r>
      <w:r w:rsidRPr="006C0A0F">
        <w:rPr>
          <w:b/>
          <w:sz w:val="28"/>
          <w:szCs w:val="28"/>
        </w:rPr>
        <w:t>Всероссийского конкурса экологических рисунков</w:t>
      </w:r>
    </w:p>
    <w:p w:rsidR="00314019" w:rsidRPr="00971D04" w:rsidRDefault="00314019" w:rsidP="00314019">
      <w:pPr>
        <w:jc w:val="center"/>
        <w:rPr>
          <w:b/>
          <w:sz w:val="28"/>
          <w:szCs w:val="28"/>
        </w:rPr>
      </w:pPr>
    </w:p>
    <w:p w:rsidR="00314019" w:rsidRPr="00567A15" w:rsidRDefault="00314019" w:rsidP="00314019">
      <w:pPr>
        <w:ind w:left="142" w:firstLine="5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целях </w:t>
      </w:r>
      <w:r w:rsidRPr="006C0A0F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6C0A0F">
        <w:rPr>
          <w:sz w:val="28"/>
          <w:szCs w:val="28"/>
        </w:rPr>
        <w:t xml:space="preserve"> условий для формирования у детей и молодежи экологически грамотного стиля жизни и повышение уровня экологической культуры, усиление роли художественного творчества как средства экологического воспитания</w:t>
      </w:r>
      <w:r>
        <w:rPr>
          <w:sz w:val="28"/>
          <w:szCs w:val="28"/>
        </w:rPr>
        <w:t xml:space="preserve"> </w:t>
      </w:r>
      <w:r w:rsidRPr="00971D04">
        <w:rPr>
          <w:b/>
          <w:bCs/>
          <w:sz w:val="28"/>
          <w:szCs w:val="28"/>
        </w:rPr>
        <w:t xml:space="preserve">п р и </w:t>
      </w:r>
      <w:proofErr w:type="gramStart"/>
      <w:r w:rsidRPr="00971D04">
        <w:rPr>
          <w:b/>
          <w:bCs/>
          <w:sz w:val="28"/>
          <w:szCs w:val="28"/>
        </w:rPr>
        <w:t>к</w:t>
      </w:r>
      <w:proofErr w:type="gramEnd"/>
      <w:r w:rsidRPr="00971D04">
        <w:rPr>
          <w:b/>
          <w:bCs/>
          <w:sz w:val="28"/>
          <w:szCs w:val="28"/>
        </w:rPr>
        <w:t xml:space="preserve"> а з ы в а ю:</w:t>
      </w:r>
    </w:p>
    <w:p w:rsidR="00314019" w:rsidRPr="00971D04" w:rsidRDefault="00314019" w:rsidP="00314019">
      <w:pPr>
        <w:jc w:val="both"/>
        <w:rPr>
          <w:b/>
          <w:bCs/>
          <w:sz w:val="28"/>
          <w:szCs w:val="28"/>
        </w:rPr>
      </w:pPr>
    </w:p>
    <w:p w:rsidR="00314019" w:rsidRPr="00971D04" w:rsidRDefault="00314019" w:rsidP="00314019">
      <w:pPr>
        <w:ind w:firstLine="708"/>
        <w:jc w:val="both"/>
        <w:rPr>
          <w:sz w:val="28"/>
          <w:szCs w:val="28"/>
        </w:rPr>
      </w:pPr>
      <w:r w:rsidRPr="00971D0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</w:t>
      </w:r>
      <w:r w:rsidRPr="00971D04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о проведении муниципального этапа Всероссийского конкурса </w:t>
      </w:r>
      <w:r w:rsidRPr="00B972FD">
        <w:rPr>
          <w:sz w:val="28"/>
          <w:szCs w:val="28"/>
        </w:rPr>
        <w:t xml:space="preserve">экологических рисунков </w:t>
      </w:r>
      <w:r>
        <w:rPr>
          <w:sz w:val="28"/>
          <w:szCs w:val="28"/>
        </w:rPr>
        <w:t>(приложение</w:t>
      </w:r>
      <w:r w:rsidRPr="00971D04">
        <w:rPr>
          <w:sz w:val="28"/>
          <w:szCs w:val="28"/>
        </w:rPr>
        <w:t xml:space="preserve">). </w:t>
      </w:r>
    </w:p>
    <w:p w:rsidR="00314019" w:rsidRPr="00971D04" w:rsidRDefault="00314019" w:rsidP="0031401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1D04">
        <w:rPr>
          <w:sz w:val="28"/>
          <w:szCs w:val="28"/>
        </w:rPr>
        <w:t>. Директору МБУ ДО</w:t>
      </w:r>
      <w:r>
        <w:rPr>
          <w:sz w:val="28"/>
          <w:szCs w:val="28"/>
        </w:rPr>
        <w:t xml:space="preserve"> </w:t>
      </w:r>
      <w:r w:rsidRPr="00971D04">
        <w:rPr>
          <w:sz w:val="28"/>
          <w:szCs w:val="28"/>
        </w:rPr>
        <w:t>ДДТ</w:t>
      </w:r>
      <w:r>
        <w:rPr>
          <w:sz w:val="28"/>
          <w:szCs w:val="28"/>
        </w:rPr>
        <w:t xml:space="preserve"> им. А. </w:t>
      </w:r>
      <w:proofErr w:type="spellStart"/>
      <w:r>
        <w:rPr>
          <w:sz w:val="28"/>
          <w:szCs w:val="28"/>
        </w:rPr>
        <w:t>Торцева</w:t>
      </w:r>
      <w:proofErr w:type="spellEnd"/>
      <w:r w:rsidRPr="00971D04">
        <w:rPr>
          <w:sz w:val="28"/>
          <w:szCs w:val="28"/>
        </w:rPr>
        <w:t xml:space="preserve"> (</w:t>
      </w:r>
      <w:r>
        <w:rPr>
          <w:sz w:val="28"/>
          <w:szCs w:val="28"/>
        </w:rPr>
        <w:t>Новиков П.Э.</w:t>
      </w:r>
      <w:r w:rsidRPr="00971D04">
        <w:rPr>
          <w:sz w:val="28"/>
          <w:szCs w:val="28"/>
        </w:rPr>
        <w:t xml:space="preserve">): </w:t>
      </w:r>
    </w:p>
    <w:p w:rsidR="00314019" w:rsidRPr="00EB54E0" w:rsidRDefault="00314019" w:rsidP="00314019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971D04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Обеспечить условия проведения муниципального этапа Всероссийского конкурса </w:t>
      </w:r>
      <w:r w:rsidRPr="00B972FD">
        <w:rPr>
          <w:sz w:val="28"/>
          <w:szCs w:val="28"/>
        </w:rPr>
        <w:t>экологических рисунков</w:t>
      </w:r>
      <w:r>
        <w:rPr>
          <w:bCs/>
          <w:sz w:val="28"/>
          <w:szCs w:val="28"/>
        </w:rPr>
        <w:t>.</w:t>
      </w:r>
    </w:p>
    <w:p w:rsidR="00314019" w:rsidRDefault="00314019" w:rsidP="003140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1D04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Направить конкурсные материалы победителей муниципального этапа </w:t>
      </w:r>
      <w:r w:rsidRPr="00C93D7B">
        <w:rPr>
          <w:sz w:val="28"/>
          <w:szCs w:val="28"/>
        </w:rPr>
        <w:t xml:space="preserve">Всероссийского конкурса </w:t>
      </w:r>
      <w:r>
        <w:rPr>
          <w:sz w:val="28"/>
          <w:szCs w:val="28"/>
        </w:rPr>
        <w:t xml:space="preserve">Всероссийского конкурса </w:t>
      </w:r>
      <w:r w:rsidRPr="00B972FD">
        <w:rPr>
          <w:sz w:val="28"/>
          <w:szCs w:val="28"/>
        </w:rPr>
        <w:t xml:space="preserve">экологических рисунков </w:t>
      </w:r>
      <w:r>
        <w:rPr>
          <w:sz w:val="28"/>
          <w:szCs w:val="28"/>
        </w:rPr>
        <w:t xml:space="preserve">в </w:t>
      </w:r>
      <w:r w:rsidRPr="00EB54E0">
        <w:rPr>
          <w:sz w:val="28"/>
          <w:szCs w:val="28"/>
        </w:rPr>
        <w:t>ГАНОУ МО «ЦО «Лапландия»</w:t>
      </w:r>
      <w:r>
        <w:rPr>
          <w:sz w:val="28"/>
          <w:szCs w:val="28"/>
        </w:rPr>
        <w:t xml:space="preserve"> для участия в региональном этапе. </w:t>
      </w:r>
    </w:p>
    <w:p w:rsidR="00314019" w:rsidRPr="00EB54E0" w:rsidRDefault="00314019" w:rsidP="00314019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971D04">
        <w:rPr>
          <w:sz w:val="28"/>
          <w:szCs w:val="28"/>
        </w:rPr>
        <w:t>. Руководителям образовательных учреждений города Мурманска</w:t>
      </w:r>
      <w:r>
        <w:rPr>
          <w:sz w:val="28"/>
          <w:szCs w:val="28"/>
        </w:rPr>
        <w:t xml:space="preserve"> о</w:t>
      </w:r>
      <w:r w:rsidRPr="00971D04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направление творческих работ о</w:t>
      </w:r>
      <w:r w:rsidRPr="00971D04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 образовательных учреждений, победителей школьного этапа конкурса</w:t>
      </w:r>
      <w:r w:rsidRPr="00971D0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МБУ ДО г. Мурманска ДДТ им. А. </w:t>
      </w:r>
      <w:proofErr w:type="spellStart"/>
      <w:r>
        <w:rPr>
          <w:sz w:val="28"/>
          <w:szCs w:val="28"/>
        </w:rPr>
        <w:t>Торцева</w:t>
      </w:r>
      <w:proofErr w:type="spellEnd"/>
      <w:r>
        <w:rPr>
          <w:bCs/>
          <w:sz w:val="28"/>
          <w:szCs w:val="28"/>
        </w:rPr>
        <w:t xml:space="preserve"> в соответствии с Положением.</w:t>
      </w:r>
    </w:p>
    <w:p w:rsidR="00314019" w:rsidRPr="00971D04" w:rsidRDefault="00314019" w:rsidP="0031401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1D04">
        <w:rPr>
          <w:sz w:val="28"/>
          <w:szCs w:val="28"/>
        </w:rPr>
        <w:t xml:space="preserve">. Контроль исполнения приказа возложить на </w:t>
      </w:r>
      <w:proofErr w:type="spellStart"/>
      <w:r>
        <w:rPr>
          <w:sz w:val="28"/>
          <w:szCs w:val="28"/>
        </w:rPr>
        <w:t>Клименок</w:t>
      </w:r>
      <w:proofErr w:type="spellEnd"/>
      <w:r w:rsidRPr="00971D04">
        <w:rPr>
          <w:sz w:val="28"/>
          <w:szCs w:val="28"/>
        </w:rPr>
        <w:t xml:space="preserve"> Л.А., </w:t>
      </w:r>
      <w:r>
        <w:rPr>
          <w:sz w:val="28"/>
          <w:szCs w:val="28"/>
        </w:rPr>
        <w:t xml:space="preserve">заместителя </w:t>
      </w:r>
      <w:r w:rsidRPr="00971D04">
        <w:rPr>
          <w:sz w:val="28"/>
          <w:szCs w:val="28"/>
        </w:rPr>
        <w:t>начальника отдела воспитания, дополнительного образования и охраны прав несовершеннолетних.</w:t>
      </w:r>
    </w:p>
    <w:p w:rsidR="00314019" w:rsidRPr="00971D04" w:rsidRDefault="00314019" w:rsidP="00314019">
      <w:pPr>
        <w:jc w:val="both"/>
        <w:rPr>
          <w:sz w:val="28"/>
          <w:szCs w:val="28"/>
        </w:rPr>
      </w:pPr>
    </w:p>
    <w:p w:rsidR="00314019" w:rsidRPr="00971D04" w:rsidRDefault="00314019" w:rsidP="00314019">
      <w:pPr>
        <w:jc w:val="both"/>
        <w:rPr>
          <w:sz w:val="28"/>
          <w:szCs w:val="28"/>
        </w:rPr>
      </w:pPr>
    </w:p>
    <w:p w:rsidR="00314019" w:rsidRPr="00E964EC" w:rsidRDefault="00314019" w:rsidP="003140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64EC">
        <w:rPr>
          <w:b/>
          <w:sz w:val="28"/>
          <w:szCs w:val="28"/>
        </w:rPr>
        <w:t xml:space="preserve">Председатель комитета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E964EC">
        <w:rPr>
          <w:b/>
          <w:sz w:val="28"/>
          <w:szCs w:val="28"/>
        </w:rPr>
        <w:t>Т.М. Ларина</w:t>
      </w:r>
    </w:p>
    <w:p w:rsidR="00314019" w:rsidRDefault="00314019" w:rsidP="00314019"/>
    <w:p w:rsidR="00314019" w:rsidRDefault="00314019" w:rsidP="00314019">
      <w:pPr>
        <w:pStyle w:val="1"/>
        <w:spacing w:line="322" w:lineRule="exact"/>
        <w:ind w:left="692"/>
        <w:jc w:val="right"/>
        <w:rPr>
          <w:b w:val="0"/>
          <w:sz w:val="22"/>
          <w:szCs w:val="22"/>
        </w:rPr>
      </w:pPr>
    </w:p>
    <w:p w:rsidR="00314019" w:rsidRDefault="00314019" w:rsidP="00314019">
      <w:pPr>
        <w:pStyle w:val="1"/>
        <w:spacing w:line="322" w:lineRule="exact"/>
        <w:ind w:left="692"/>
        <w:jc w:val="right"/>
        <w:rPr>
          <w:b w:val="0"/>
          <w:sz w:val="22"/>
          <w:szCs w:val="22"/>
        </w:rPr>
      </w:pPr>
    </w:p>
    <w:p w:rsidR="00314019" w:rsidRDefault="00314019" w:rsidP="00314019">
      <w:pPr>
        <w:pStyle w:val="1"/>
        <w:spacing w:line="322" w:lineRule="exact"/>
        <w:ind w:left="692"/>
        <w:jc w:val="right"/>
        <w:rPr>
          <w:b w:val="0"/>
          <w:sz w:val="22"/>
          <w:szCs w:val="22"/>
        </w:rPr>
      </w:pPr>
    </w:p>
    <w:p w:rsidR="00314019" w:rsidRPr="00EB54E0" w:rsidRDefault="00314019" w:rsidP="00314019">
      <w:pPr>
        <w:pStyle w:val="1"/>
        <w:spacing w:line="322" w:lineRule="exact"/>
        <w:ind w:left="692"/>
        <w:jc w:val="right"/>
        <w:rPr>
          <w:b w:val="0"/>
          <w:sz w:val="22"/>
          <w:szCs w:val="22"/>
        </w:rPr>
      </w:pPr>
      <w:r w:rsidRPr="00EB54E0">
        <w:rPr>
          <w:b w:val="0"/>
          <w:sz w:val="22"/>
          <w:szCs w:val="22"/>
        </w:rPr>
        <w:t xml:space="preserve">Приложение </w:t>
      </w:r>
    </w:p>
    <w:p w:rsidR="00314019" w:rsidRDefault="00314019" w:rsidP="00314019">
      <w:pPr>
        <w:pStyle w:val="1"/>
        <w:spacing w:line="322" w:lineRule="exact"/>
        <w:ind w:left="692"/>
        <w:jc w:val="right"/>
        <w:rPr>
          <w:b w:val="0"/>
          <w:sz w:val="22"/>
          <w:szCs w:val="22"/>
        </w:rPr>
      </w:pPr>
    </w:p>
    <w:p w:rsidR="00314019" w:rsidRPr="00EB54E0" w:rsidRDefault="00314019" w:rsidP="00314019">
      <w:pPr>
        <w:pStyle w:val="1"/>
        <w:spacing w:line="322" w:lineRule="exact"/>
        <w:jc w:val="right"/>
        <w:rPr>
          <w:b w:val="0"/>
          <w:sz w:val="22"/>
          <w:szCs w:val="22"/>
        </w:rPr>
      </w:pPr>
      <w:r w:rsidRPr="00EB54E0">
        <w:rPr>
          <w:b w:val="0"/>
          <w:sz w:val="22"/>
          <w:szCs w:val="22"/>
        </w:rPr>
        <w:t xml:space="preserve">к приказу комитета от </w:t>
      </w:r>
      <w:r>
        <w:rPr>
          <w:b w:val="0"/>
          <w:sz w:val="22"/>
          <w:szCs w:val="22"/>
        </w:rPr>
        <w:t xml:space="preserve">______ </w:t>
      </w:r>
      <w:r w:rsidRPr="00EB54E0">
        <w:rPr>
          <w:b w:val="0"/>
          <w:sz w:val="22"/>
          <w:szCs w:val="22"/>
        </w:rPr>
        <w:t>№</w:t>
      </w:r>
      <w:r>
        <w:rPr>
          <w:b w:val="0"/>
          <w:sz w:val="22"/>
          <w:szCs w:val="22"/>
        </w:rPr>
        <w:t>__________</w:t>
      </w:r>
      <w:r w:rsidRPr="00EB54E0">
        <w:rPr>
          <w:b w:val="0"/>
          <w:sz w:val="22"/>
          <w:szCs w:val="22"/>
        </w:rPr>
        <w:t xml:space="preserve">    </w:t>
      </w:r>
    </w:p>
    <w:p w:rsidR="00314019" w:rsidRDefault="00314019" w:rsidP="00314019">
      <w:pPr>
        <w:pStyle w:val="1"/>
        <w:spacing w:line="322" w:lineRule="exact"/>
        <w:ind w:left="692"/>
      </w:pPr>
    </w:p>
    <w:p w:rsidR="00314019" w:rsidRPr="00C505D6" w:rsidRDefault="00314019" w:rsidP="00314019">
      <w:pPr>
        <w:pStyle w:val="2"/>
        <w:jc w:val="center"/>
        <w:rPr>
          <w:b/>
          <w:color w:val="000000"/>
          <w:sz w:val="28"/>
          <w:szCs w:val="28"/>
        </w:rPr>
      </w:pPr>
      <w:r w:rsidRPr="00C505D6">
        <w:rPr>
          <w:b/>
          <w:color w:val="000000"/>
          <w:sz w:val="28"/>
          <w:szCs w:val="28"/>
        </w:rPr>
        <w:t>ПОЛОЖЕНИЕ</w:t>
      </w:r>
    </w:p>
    <w:p w:rsidR="00314019" w:rsidRPr="00C505D6" w:rsidRDefault="00314019" w:rsidP="00314019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C505D6">
        <w:rPr>
          <w:b/>
          <w:color w:val="000000"/>
          <w:sz w:val="28"/>
          <w:szCs w:val="28"/>
        </w:rPr>
        <w:t>о региональном этапе Всероссийского конкурса экологических рисунков</w:t>
      </w:r>
    </w:p>
    <w:bookmarkEnd w:id="0"/>
    <w:p w:rsidR="00314019" w:rsidRPr="00C505D6" w:rsidRDefault="00314019" w:rsidP="00314019">
      <w:pPr>
        <w:ind w:firstLine="426"/>
        <w:jc w:val="center"/>
        <w:rPr>
          <w:b/>
          <w:color w:val="000000"/>
          <w:sz w:val="28"/>
          <w:szCs w:val="28"/>
        </w:rPr>
      </w:pPr>
    </w:p>
    <w:p w:rsidR="00314019" w:rsidRPr="00C505D6" w:rsidRDefault="00314019" w:rsidP="00314019">
      <w:pPr>
        <w:pStyle w:val="2"/>
        <w:tabs>
          <w:tab w:val="left" w:pos="4117"/>
        </w:tabs>
        <w:ind w:left="813"/>
        <w:jc w:val="center"/>
        <w:rPr>
          <w:b/>
          <w:color w:val="000000"/>
          <w:sz w:val="28"/>
          <w:szCs w:val="28"/>
        </w:rPr>
      </w:pPr>
      <w:r w:rsidRPr="00C505D6">
        <w:rPr>
          <w:b/>
          <w:color w:val="000000"/>
          <w:sz w:val="28"/>
          <w:szCs w:val="28"/>
        </w:rPr>
        <w:t>1. Основные положения</w:t>
      </w:r>
    </w:p>
    <w:p w:rsidR="00314019" w:rsidRPr="001A5A69" w:rsidRDefault="00314019" w:rsidP="00314019"/>
    <w:p w:rsidR="00314019" w:rsidRDefault="00314019" w:rsidP="0031401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B95A13">
        <w:rPr>
          <w:sz w:val="28"/>
          <w:szCs w:val="28"/>
        </w:rPr>
        <w:t xml:space="preserve">Настоящее Положение определяет условия, порядок организации и проведения </w:t>
      </w:r>
      <w:r>
        <w:rPr>
          <w:sz w:val="28"/>
          <w:szCs w:val="28"/>
        </w:rPr>
        <w:t>муниципального</w:t>
      </w:r>
      <w:r w:rsidRPr="00B95A13">
        <w:rPr>
          <w:sz w:val="28"/>
          <w:szCs w:val="28"/>
        </w:rPr>
        <w:t xml:space="preserve"> этапа Всероссийского конкурса экологических рисунков (далее – Конкурс).</w:t>
      </w:r>
    </w:p>
    <w:p w:rsidR="00314019" w:rsidRPr="00B95A13" w:rsidRDefault="00314019" w:rsidP="0031401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Муниципальный</w:t>
      </w:r>
      <w:r w:rsidRPr="00B95A13">
        <w:rPr>
          <w:sz w:val="28"/>
          <w:szCs w:val="28"/>
        </w:rPr>
        <w:t xml:space="preserve"> этап Конкурса проводится </w:t>
      </w:r>
      <w:r>
        <w:rPr>
          <w:sz w:val="28"/>
          <w:szCs w:val="28"/>
        </w:rPr>
        <w:t xml:space="preserve">МБУ ДО г. Мурманска Дом детского творчества им. А. </w:t>
      </w:r>
      <w:proofErr w:type="spellStart"/>
      <w:r>
        <w:rPr>
          <w:sz w:val="28"/>
          <w:szCs w:val="28"/>
        </w:rPr>
        <w:t>Торцева</w:t>
      </w:r>
      <w:proofErr w:type="spellEnd"/>
      <w:r w:rsidRPr="00B95A13">
        <w:rPr>
          <w:sz w:val="28"/>
          <w:szCs w:val="28"/>
        </w:rPr>
        <w:t>.</w:t>
      </w:r>
    </w:p>
    <w:p w:rsidR="00314019" w:rsidRPr="006C0A0F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C0A0F">
        <w:rPr>
          <w:sz w:val="28"/>
          <w:szCs w:val="28"/>
        </w:rPr>
        <w:t>Целью Конкурса является создание условий для формирования у детей и молодежи экологически грамотного стиля жизни и повышение уровня экологической культуры, усиление роли художественного творчества как средства экологического воспитания.</w:t>
      </w:r>
    </w:p>
    <w:p w:rsidR="00314019" w:rsidRPr="006C0A0F" w:rsidRDefault="00314019" w:rsidP="00314019">
      <w:pPr>
        <w:pStyle w:val="a3"/>
        <w:tabs>
          <w:tab w:val="left" w:pos="1506"/>
        </w:tabs>
        <w:ind w:left="0" w:firstLine="426"/>
        <w:rPr>
          <w:sz w:val="28"/>
          <w:szCs w:val="28"/>
        </w:rPr>
      </w:pPr>
      <w:r w:rsidRPr="006C0A0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C0A0F">
        <w:rPr>
          <w:sz w:val="28"/>
          <w:szCs w:val="28"/>
        </w:rPr>
        <w:t>. Основные задачи Конкурса:</w:t>
      </w:r>
    </w:p>
    <w:p w:rsidR="00314019" w:rsidRPr="006C0A0F" w:rsidRDefault="00314019" w:rsidP="00314019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C0A0F">
        <w:rPr>
          <w:sz w:val="28"/>
          <w:szCs w:val="28"/>
        </w:rPr>
        <w:t xml:space="preserve">- развитие творческих способностей детей и молодежи, их фантазии и воображения; </w:t>
      </w:r>
    </w:p>
    <w:p w:rsidR="00314019" w:rsidRPr="006C0A0F" w:rsidRDefault="00314019" w:rsidP="00314019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C0A0F">
        <w:rPr>
          <w:sz w:val="28"/>
          <w:szCs w:val="28"/>
        </w:rPr>
        <w:t>- привлечени</w:t>
      </w:r>
      <w:r>
        <w:rPr>
          <w:sz w:val="28"/>
          <w:szCs w:val="28"/>
        </w:rPr>
        <w:t xml:space="preserve">е интереса к природе и экологии, </w:t>
      </w:r>
      <w:r w:rsidRPr="006C0A0F">
        <w:rPr>
          <w:sz w:val="28"/>
          <w:szCs w:val="28"/>
        </w:rPr>
        <w:t xml:space="preserve">распространение достоверной информации о состоянии окружающей среды; </w:t>
      </w:r>
    </w:p>
    <w:p w:rsidR="00314019" w:rsidRPr="006C0A0F" w:rsidRDefault="00314019" w:rsidP="00314019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C0A0F">
        <w:rPr>
          <w:sz w:val="28"/>
          <w:szCs w:val="28"/>
        </w:rPr>
        <w:t>- воспитани</w:t>
      </w:r>
      <w:r>
        <w:rPr>
          <w:sz w:val="28"/>
          <w:szCs w:val="28"/>
        </w:rPr>
        <w:t>е</w:t>
      </w:r>
      <w:r w:rsidRPr="006C0A0F">
        <w:rPr>
          <w:sz w:val="28"/>
          <w:szCs w:val="28"/>
        </w:rPr>
        <w:t xml:space="preserve"> бережного и внимательного отношения к природе</w:t>
      </w:r>
      <w:r>
        <w:rPr>
          <w:sz w:val="28"/>
          <w:szCs w:val="28"/>
        </w:rPr>
        <w:t>.</w:t>
      </w:r>
    </w:p>
    <w:p w:rsidR="00314019" w:rsidRPr="006C0A0F" w:rsidRDefault="00314019" w:rsidP="00314019">
      <w:pPr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</w:p>
    <w:p w:rsidR="00314019" w:rsidRPr="006C0A0F" w:rsidRDefault="00314019" w:rsidP="00314019">
      <w:pPr>
        <w:pStyle w:val="a3"/>
        <w:tabs>
          <w:tab w:val="left" w:pos="956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C0A0F">
        <w:rPr>
          <w:b/>
          <w:sz w:val="28"/>
          <w:szCs w:val="28"/>
        </w:rPr>
        <w:t>Участники Конкурса</w:t>
      </w:r>
    </w:p>
    <w:p w:rsidR="00314019" w:rsidRPr="006C0A0F" w:rsidRDefault="00314019" w:rsidP="00314019">
      <w:pPr>
        <w:pStyle w:val="a4"/>
        <w:ind w:firstLine="426"/>
      </w:pPr>
      <w:r w:rsidRPr="006C0A0F">
        <w:t xml:space="preserve">2.1. Участие в Конкурсе могут принимать </w:t>
      </w:r>
      <w:r>
        <w:t>обучающиеся</w:t>
      </w:r>
      <w:r w:rsidRPr="006C0A0F">
        <w:t xml:space="preserve"> в возрасте от 5 до 18 лет.</w:t>
      </w:r>
    </w:p>
    <w:p w:rsidR="00314019" w:rsidRPr="006C0A0F" w:rsidRDefault="00314019" w:rsidP="00314019">
      <w:pPr>
        <w:pStyle w:val="a4"/>
        <w:ind w:firstLine="426"/>
      </w:pPr>
      <w:r w:rsidRPr="006C0A0F">
        <w:t>2.</w:t>
      </w:r>
      <w:r>
        <w:t>2</w:t>
      </w:r>
      <w:r w:rsidRPr="006C0A0F">
        <w:t>. Участие в Конкурсе является добровольным, бесплатным (безвозмездным) и не предусматривает внесение организационного сбора.</w:t>
      </w:r>
    </w:p>
    <w:p w:rsidR="00314019" w:rsidRPr="006C0A0F" w:rsidRDefault="00314019" w:rsidP="00314019">
      <w:pPr>
        <w:pStyle w:val="a4"/>
        <w:ind w:firstLine="426"/>
      </w:pPr>
      <w:r w:rsidRPr="006C0A0F">
        <w:t>2.</w:t>
      </w:r>
      <w:r>
        <w:t>3</w:t>
      </w:r>
      <w:r w:rsidRPr="006C0A0F">
        <w:t>. Подача работы на Конкурс означает добровольное согласие с условиями Конкурса.</w:t>
      </w:r>
    </w:p>
    <w:p w:rsidR="00314019" w:rsidRPr="006C0A0F" w:rsidRDefault="00314019" w:rsidP="00314019">
      <w:pPr>
        <w:pStyle w:val="a4"/>
        <w:ind w:firstLine="426"/>
      </w:pPr>
    </w:p>
    <w:p w:rsidR="00314019" w:rsidRPr="006C0A0F" w:rsidRDefault="00314019" w:rsidP="00314019">
      <w:pPr>
        <w:pStyle w:val="a4"/>
        <w:ind w:left="426"/>
        <w:jc w:val="center"/>
        <w:rPr>
          <w:b/>
        </w:rPr>
      </w:pPr>
      <w:r>
        <w:rPr>
          <w:b/>
        </w:rPr>
        <w:t xml:space="preserve">3. </w:t>
      </w:r>
      <w:r w:rsidRPr="006C0A0F">
        <w:rPr>
          <w:b/>
        </w:rPr>
        <w:t xml:space="preserve">Сроки и порядок проведения Конкурса </w:t>
      </w:r>
    </w:p>
    <w:p w:rsidR="00314019" w:rsidRPr="006C0A0F" w:rsidRDefault="00314019" w:rsidP="00314019">
      <w:pPr>
        <w:pStyle w:val="a4"/>
        <w:ind w:left="426"/>
      </w:pPr>
      <w:r>
        <w:t xml:space="preserve">3.1. </w:t>
      </w:r>
      <w:r w:rsidRPr="006C0A0F">
        <w:t xml:space="preserve">Конкурс проводится в </w:t>
      </w:r>
      <w:r>
        <w:t>2</w:t>
      </w:r>
      <w:r w:rsidRPr="006C0A0F">
        <w:t xml:space="preserve"> этапа: </w:t>
      </w:r>
    </w:p>
    <w:p w:rsidR="00314019" w:rsidRPr="006C0A0F" w:rsidRDefault="00314019" w:rsidP="00314019">
      <w:pPr>
        <w:pStyle w:val="a4"/>
        <w:ind w:firstLine="426"/>
      </w:pPr>
      <w:r w:rsidRPr="006C0A0F">
        <w:t xml:space="preserve">- </w:t>
      </w:r>
      <w:r w:rsidRPr="006C0A0F">
        <w:rPr>
          <w:lang w:val="en-US"/>
        </w:rPr>
        <w:t>I</w:t>
      </w:r>
      <w:r w:rsidRPr="006C0A0F">
        <w:t xml:space="preserve"> этап (</w:t>
      </w:r>
      <w:r>
        <w:t>школьный) - с</w:t>
      </w:r>
      <w:r w:rsidRPr="006C0A0F">
        <w:t xml:space="preserve"> </w:t>
      </w:r>
      <w:r>
        <w:t>01</w:t>
      </w:r>
      <w:r w:rsidRPr="006C0A0F">
        <w:t xml:space="preserve"> </w:t>
      </w:r>
      <w:r>
        <w:t>декабря</w:t>
      </w:r>
      <w:r w:rsidRPr="006C0A0F">
        <w:t xml:space="preserve"> 2022 года по </w:t>
      </w:r>
      <w:r>
        <w:t>20</w:t>
      </w:r>
      <w:r w:rsidRPr="006C0A0F">
        <w:t xml:space="preserve"> декабря 2022 года;  </w:t>
      </w:r>
    </w:p>
    <w:p w:rsidR="00314019" w:rsidRDefault="00314019" w:rsidP="00314019">
      <w:pPr>
        <w:pStyle w:val="a4"/>
        <w:ind w:firstLine="426"/>
      </w:pPr>
      <w:r w:rsidRPr="006C0A0F">
        <w:t xml:space="preserve">- </w:t>
      </w:r>
      <w:r w:rsidRPr="006C0A0F">
        <w:rPr>
          <w:lang w:val="en-US"/>
        </w:rPr>
        <w:t>II</w:t>
      </w:r>
      <w:r w:rsidRPr="006C0A0F">
        <w:t xml:space="preserve"> этап (</w:t>
      </w:r>
      <w:r>
        <w:t>муниципальный</w:t>
      </w:r>
      <w:r w:rsidRPr="006C0A0F">
        <w:t xml:space="preserve">) – </w:t>
      </w:r>
      <w:r>
        <w:t>с 25 декабря по 25 января 2022 года</w:t>
      </w:r>
    </w:p>
    <w:p w:rsidR="00314019" w:rsidRPr="006C0A0F" w:rsidRDefault="00314019" w:rsidP="00314019">
      <w:pPr>
        <w:pStyle w:val="a4"/>
        <w:ind w:firstLine="426"/>
        <w:rPr>
          <w:rFonts w:eastAsia="Calibri"/>
        </w:rPr>
      </w:pPr>
      <w:r w:rsidRPr="006C0A0F">
        <w:rPr>
          <w:rFonts w:eastAsia="Calibri"/>
        </w:rPr>
        <w:t>3.</w:t>
      </w:r>
      <w:r>
        <w:rPr>
          <w:rFonts w:eastAsia="Calibri"/>
        </w:rPr>
        <w:t>2</w:t>
      </w:r>
      <w:r w:rsidRPr="006C0A0F">
        <w:rPr>
          <w:rFonts w:eastAsia="Calibri"/>
        </w:rPr>
        <w:t xml:space="preserve">. Определение победителей и призеров Конкурса проводится по номинациям, указанным в пункте 4.2. настоящего положения. </w:t>
      </w:r>
    </w:p>
    <w:p w:rsidR="00314019" w:rsidRPr="006C0A0F" w:rsidRDefault="00314019" w:rsidP="00314019">
      <w:pPr>
        <w:shd w:val="clear" w:color="auto" w:fill="FFFFFF"/>
        <w:tabs>
          <w:tab w:val="left" w:pos="993"/>
        </w:tabs>
        <w:ind w:firstLine="426"/>
        <w:jc w:val="both"/>
        <w:rPr>
          <w:sz w:val="28"/>
          <w:szCs w:val="28"/>
        </w:rPr>
      </w:pPr>
      <w:r w:rsidRPr="006C0A0F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3</w:t>
      </w:r>
      <w:r w:rsidRPr="006C0A0F">
        <w:rPr>
          <w:rFonts w:eastAsia="Calibri"/>
          <w:sz w:val="28"/>
          <w:szCs w:val="28"/>
        </w:rPr>
        <w:t>. В каждой из номинаций и</w:t>
      </w:r>
      <w:r w:rsidRPr="006C0A0F">
        <w:rPr>
          <w:sz w:val="28"/>
          <w:szCs w:val="28"/>
        </w:rPr>
        <w:t>тоги проводятся по пяти возрастным категориям участников:</w:t>
      </w:r>
    </w:p>
    <w:p w:rsidR="00314019" w:rsidRPr="00B95A13" w:rsidRDefault="00314019" w:rsidP="0031401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95A13">
        <w:rPr>
          <w:sz w:val="28"/>
          <w:szCs w:val="28"/>
        </w:rPr>
        <w:lastRenderedPageBreak/>
        <w:t>5-6 лет;</w:t>
      </w:r>
    </w:p>
    <w:p w:rsidR="00314019" w:rsidRPr="00B95A13" w:rsidRDefault="00314019" w:rsidP="0031401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95A13">
        <w:rPr>
          <w:sz w:val="28"/>
          <w:szCs w:val="28"/>
        </w:rPr>
        <w:t>7-9 лет;</w:t>
      </w:r>
    </w:p>
    <w:p w:rsidR="00314019" w:rsidRPr="00B95A13" w:rsidRDefault="00314019" w:rsidP="0031401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95A13">
        <w:rPr>
          <w:sz w:val="28"/>
          <w:szCs w:val="28"/>
        </w:rPr>
        <w:t>10-14 лет;</w:t>
      </w:r>
    </w:p>
    <w:p w:rsidR="00314019" w:rsidRDefault="00314019" w:rsidP="0031401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15-18 лет.</w:t>
      </w:r>
    </w:p>
    <w:p w:rsidR="00314019" w:rsidRDefault="00314019" w:rsidP="00314019">
      <w:pPr>
        <w:shd w:val="clear" w:color="auto" w:fill="FFFFFF"/>
        <w:tabs>
          <w:tab w:val="left" w:pos="993"/>
        </w:tabs>
        <w:jc w:val="center"/>
        <w:rPr>
          <w:b/>
        </w:rPr>
      </w:pPr>
      <w:r>
        <w:rPr>
          <w:b/>
          <w:sz w:val="28"/>
          <w:szCs w:val="28"/>
        </w:rPr>
        <w:t xml:space="preserve">4. </w:t>
      </w:r>
      <w:r w:rsidRPr="002B44D3">
        <w:rPr>
          <w:b/>
          <w:sz w:val="28"/>
          <w:szCs w:val="28"/>
        </w:rPr>
        <w:t>Требования к конкурсным работам</w:t>
      </w:r>
    </w:p>
    <w:p w:rsidR="00314019" w:rsidRPr="002B44D3" w:rsidRDefault="00314019" w:rsidP="00314019">
      <w:pPr>
        <w:pStyle w:val="a4"/>
        <w:ind w:left="426"/>
        <w:jc w:val="center"/>
        <w:rPr>
          <w:b/>
        </w:rPr>
      </w:pPr>
    </w:p>
    <w:p w:rsidR="00314019" w:rsidRPr="002B44D3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sz w:val="28"/>
          <w:szCs w:val="28"/>
        </w:rPr>
        <w:t>4.1. Рисунки могут быть выполнены на любом материале (ватман, картон, холст и т.д.) и в любой технике рисования (масло, акварель, тушь и т.д.), кроме использования любых компьютерных программ и аппликаций.</w:t>
      </w:r>
    </w:p>
    <w:p w:rsidR="00314019" w:rsidRPr="006C0A0F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sz w:val="28"/>
          <w:szCs w:val="28"/>
        </w:rPr>
        <w:t xml:space="preserve">4.2. Содержание рисунка должно соответствовать основной тематике Конкурса и следующим </w:t>
      </w:r>
      <w:r>
        <w:rPr>
          <w:sz w:val="28"/>
          <w:szCs w:val="28"/>
        </w:rPr>
        <w:t>номинациям</w:t>
      </w:r>
      <w:r w:rsidRPr="006C0A0F">
        <w:rPr>
          <w:sz w:val="28"/>
          <w:szCs w:val="28"/>
        </w:rPr>
        <w:t>:</w:t>
      </w:r>
    </w:p>
    <w:p w:rsidR="00314019" w:rsidRPr="006C0A0F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«Мир воды»</w:t>
      </w:r>
      <w:r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 xml:space="preserve">рисунки, изображающие водные экосистемы и </w:t>
      </w:r>
      <w:proofErr w:type="gramStart"/>
      <w:r w:rsidRPr="006C0A0F">
        <w:rPr>
          <w:sz w:val="28"/>
          <w:szCs w:val="28"/>
        </w:rPr>
        <w:t>их обитателей</w:t>
      </w:r>
      <w:proofErr w:type="gramEnd"/>
      <w:r w:rsidRPr="006C0A0F">
        <w:rPr>
          <w:sz w:val="28"/>
          <w:szCs w:val="28"/>
        </w:rPr>
        <w:t xml:space="preserve"> и затрагивающие проблемы охраны водных ресурсов планеты</w:t>
      </w:r>
      <w:r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314019" w:rsidRPr="006C0A0F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«По лесной тропинке»</w:t>
      </w:r>
      <w:r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 о лесе и его обитателях, а также о проблемах сохранения лесных экосистем</w:t>
      </w:r>
      <w:r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314019" w:rsidRPr="006C0A0F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«Домашние питомцы»</w:t>
      </w:r>
      <w:r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изображающие домашних животных, приветствуются сюжетные картины, отражающие характер питомцев и отношения с хозяевами; номинация проводится в партнерстве с ООО «Нестле Россия»</w:t>
      </w:r>
      <w:r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314019" w:rsidRPr="006C0A0F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«Экологическая среда города»</w:t>
      </w:r>
      <w:r w:rsidRPr="006C0A0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0A0F">
        <w:rPr>
          <w:sz w:val="28"/>
          <w:szCs w:val="28"/>
        </w:rPr>
        <w:t>рисунки, отражающие экологические проблемы и возможные пути улучшения городской среды обитания</w:t>
      </w:r>
      <w:r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314019" w:rsidRPr="006C0A0F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«Заповедные уголки родного края»</w:t>
      </w:r>
      <w:r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посвященные особо охраняемым природным территориям (далее – ООПТ): заказникам, заповедникам, памятникам природы и их обитателям; приветствуется региональный компонент, обязательно указать название ООПТ</w:t>
      </w:r>
      <w:r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314019" w:rsidRPr="006C0A0F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«Родные пейзажи»</w:t>
      </w:r>
      <w:r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основным предметом изображения которых является первозданная либо в той или иной степени преображённая человеком природа, рисунки, отражающие красоту родной природы; региональный компонент приветствуется</w:t>
      </w:r>
      <w:r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314019" w:rsidRPr="006C0A0F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«Охраняемые растения и животные»</w:t>
      </w:r>
      <w:r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изображающие растения и животных, занесенных в Красную книгу; региональный компонент приветствуется</w:t>
      </w:r>
      <w:r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314019" w:rsidRPr="006C0A0F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«Зеленое будущее планеты»</w:t>
      </w:r>
      <w:r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отражающие возможное будущее планеты и цивилизации, размышление о позитивных вариантах развития, построенных на сотрудничестве человека и природы</w:t>
      </w:r>
      <w:r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314019" w:rsidRPr="006C0A0F" w:rsidRDefault="00314019" w:rsidP="003140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B44D3">
        <w:rPr>
          <w:b/>
          <w:sz w:val="28"/>
          <w:szCs w:val="28"/>
        </w:rPr>
        <w:t>«Здоровье нашей планеты в наших руках»</w:t>
      </w:r>
      <w:r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изображающие различные виды природоохранной деятельности детей и взрослых</w:t>
      </w:r>
      <w:r>
        <w:rPr>
          <w:sz w:val="28"/>
          <w:szCs w:val="28"/>
        </w:rPr>
        <w:t>)</w:t>
      </w:r>
      <w:r w:rsidRPr="006C0A0F">
        <w:rPr>
          <w:sz w:val="28"/>
          <w:szCs w:val="28"/>
        </w:rPr>
        <w:t>;</w:t>
      </w:r>
    </w:p>
    <w:p w:rsidR="00314019" w:rsidRPr="002B44D3" w:rsidRDefault="00314019" w:rsidP="00314019">
      <w:pPr>
        <w:tabs>
          <w:tab w:val="left" w:pos="993"/>
        </w:tabs>
        <w:ind w:firstLine="426"/>
        <w:jc w:val="both"/>
        <w:rPr>
          <w:b/>
          <w:sz w:val="28"/>
          <w:szCs w:val="28"/>
        </w:rPr>
      </w:pPr>
      <w:r w:rsidRPr="002B44D3">
        <w:rPr>
          <w:b/>
          <w:sz w:val="28"/>
          <w:szCs w:val="28"/>
        </w:rPr>
        <w:t>«Профессия Эколог»</w:t>
      </w:r>
      <w:r>
        <w:rPr>
          <w:sz w:val="28"/>
          <w:szCs w:val="28"/>
        </w:rPr>
        <w:t xml:space="preserve"> (</w:t>
      </w:r>
      <w:r w:rsidRPr="006C0A0F">
        <w:rPr>
          <w:sz w:val="28"/>
          <w:szCs w:val="28"/>
        </w:rPr>
        <w:t>рисунки, изображающие реальные и возможные профессии будущего, которые будут связаны с экологией, охраной и бережным отношением к природе. Возможно изображение специалистов этих профессий за работой</w:t>
      </w:r>
      <w:r>
        <w:rPr>
          <w:sz w:val="28"/>
          <w:szCs w:val="28"/>
        </w:rPr>
        <w:t>)</w:t>
      </w:r>
      <w:r w:rsidRPr="006C0A0F">
        <w:rPr>
          <w:sz w:val="28"/>
          <w:szCs w:val="28"/>
        </w:rPr>
        <w:t>.</w:t>
      </w:r>
    </w:p>
    <w:p w:rsidR="00314019" w:rsidRDefault="00314019" w:rsidP="00314019">
      <w:pPr>
        <w:shd w:val="clear" w:color="auto" w:fill="FFFFFF"/>
        <w:tabs>
          <w:tab w:val="left" w:pos="993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B44D3">
        <w:rPr>
          <w:b/>
          <w:sz w:val="28"/>
          <w:szCs w:val="28"/>
        </w:rPr>
        <w:t>. Критерии оценки конкурсных работ</w:t>
      </w:r>
    </w:p>
    <w:p w:rsidR="00314019" w:rsidRPr="002B44D3" w:rsidRDefault="00314019" w:rsidP="00314019">
      <w:pPr>
        <w:shd w:val="clear" w:color="auto" w:fill="FFFFFF"/>
        <w:tabs>
          <w:tab w:val="left" w:pos="993"/>
        </w:tabs>
        <w:ind w:firstLine="426"/>
        <w:jc w:val="center"/>
        <w:rPr>
          <w:b/>
          <w:sz w:val="28"/>
          <w:szCs w:val="28"/>
        </w:rPr>
      </w:pPr>
    </w:p>
    <w:p w:rsidR="00314019" w:rsidRPr="006C0A0F" w:rsidRDefault="00314019" w:rsidP="00314019">
      <w:pPr>
        <w:shd w:val="clear" w:color="auto" w:fill="FFFFFF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C0A0F">
        <w:rPr>
          <w:sz w:val="28"/>
          <w:szCs w:val="28"/>
        </w:rPr>
        <w:t>.1. Каждый представленный на Конкурс рисунок оценивается по следующим критериям:</w:t>
      </w:r>
    </w:p>
    <w:p w:rsidR="00314019" w:rsidRPr="00B95A13" w:rsidRDefault="00314019" w:rsidP="0031401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95A13">
        <w:rPr>
          <w:sz w:val="28"/>
          <w:szCs w:val="28"/>
        </w:rPr>
        <w:lastRenderedPageBreak/>
        <w:t>отражение экологической тематики и ее раскрытие (до 5 баллов);</w:t>
      </w:r>
    </w:p>
    <w:p w:rsidR="00314019" w:rsidRPr="00B95A13" w:rsidRDefault="00314019" w:rsidP="0031401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95A13">
        <w:rPr>
          <w:sz w:val="28"/>
          <w:szCs w:val="28"/>
        </w:rPr>
        <w:t>художественная выразительность (до 5 баллов);</w:t>
      </w:r>
    </w:p>
    <w:p w:rsidR="00314019" w:rsidRPr="00B95A13" w:rsidRDefault="00314019" w:rsidP="0031401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95A13">
        <w:rPr>
          <w:sz w:val="28"/>
          <w:szCs w:val="28"/>
        </w:rPr>
        <w:t>познавательная направленность (до 5 баллов);</w:t>
      </w:r>
    </w:p>
    <w:p w:rsidR="00314019" w:rsidRPr="00B95A13" w:rsidRDefault="00314019" w:rsidP="0031401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95A13">
        <w:rPr>
          <w:sz w:val="28"/>
          <w:szCs w:val="28"/>
        </w:rPr>
        <w:t>оригинальность (до 5 баллов);</w:t>
      </w:r>
    </w:p>
    <w:p w:rsidR="00314019" w:rsidRPr="00B95A13" w:rsidRDefault="00314019" w:rsidP="0031401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95A13">
        <w:rPr>
          <w:sz w:val="28"/>
          <w:szCs w:val="28"/>
        </w:rPr>
        <w:t>качество исполнения (до 5 баллов);</w:t>
      </w:r>
    </w:p>
    <w:p w:rsidR="00314019" w:rsidRPr="00B95A13" w:rsidRDefault="00314019" w:rsidP="0031401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95A13">
        <w:rPr>
          <w:sz w:val="28"/>
          <w:szCs w:val="28"/>
        </w:rPr>
        <w:t>композиционное решение (до 5 баллов);</w:t>
      </w:r>
    </w:p>
    <w:p w:rsidR="00314019" w:rsidRPr="00B95A13" w:rsidRDefault="00314019" w:rsidP="0031401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95A13">
        <w:rPr>
          <w:sz w:val="28"/>
          <w:szCs w:val="28"/>
        </w:rPr>
        <w:t>эстетический вид (до 5 баллов).</w:t>
      </w:r>
    </w:p>
    <w:p w:rsidR="00314019" w:rsidRPr="006C0A0F" w:rsidRDefault="00314019" w:rsidP="00314019">
      <w:pPr>
        <w:shd w:val="clear" w:color="auto" w:fill="FFFFFF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6C0A0F">
        <w:rPr>
          <w:sz w:val="28"/>
          <w:szCs w:val="28"/>
        </w:rPr>
        <w:t xml:space="preserve"> Итогом оценки работы является </w:t>
      </w:r>
      <w:r>
        <w:rPr>
          <w:sz w:val="28"/>
          <w:szCs w:val="28"/>
        </w:rPr>
        <w:t>средняя сумма</w:t>
      </w:r>
      <w:r w:rsidRPr="006C0A0F">
        <w:rPr>
          <w:sz w:val="28"/>
          <w:szCs w:val="28"/>
        </w:rPr>
        <w:t xml:space="preserve"> баллов, выставленных эксперт</w:t>
      </w:r>
      <w:r>
        <w:rPr>
          <w:sz w:val="28"/>
          <w:szCs w:val="28"/>
        </w:rPr>
        <w:t>ами жюри</w:t>
      </w:r>
      <w:r w:rsidRPr="006C0A0F">
        <w:rPr>
          <w:sz w:val="28"/>
          <w:szCs w:val="28"/>
        </w:rPr>
        <w:t xml:space="preserve">. </w:t>
      </w:r>
    </w:p>
    <w:p w:rsidR="00314019" w:rsidRPr="006C0A0F" w:rsidRDefault="00314019" w:rsidP="00314019">
      <w:pPr>
        <w:shd w:val="clear" w:color="auto" w:fill="FFFFFF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6C0A0F">
        <w:rPr>
          <w:sz w:val="28"/>
          <w:szCs w:val="28"/>
        </w:rPr>
        <w:t xml:space="preserve">. Решения жюри Конкурса обжалованию не подлежат. </w:t>
      </w:r>
    </w:p>
    <w:p w:rsidR="00314019" w:rsidRPr="006C0A0F" w:rsidRDefault="00314019" w:rsidP="00314019">
      <w:pPr>
        <w:pStyle w:val="a4"/>
        <w:ind w:firstLine="426"/>
      </w:pPr>
    </w:p>
    <w:p w:rsidR="00314019" w:rsidRPr="006C0A0F" w:rsidRDefault="00314019" w:rsidP="00314019">
      <w:pPr>
        <w:pStyle w:val="Default"/>
        <w:numPr>
          <w:ilvl w:val="0"/>
          <w:numId w:val="1"/>
        </w:numPr>
        <w:ind w:left="0" w:firstLine="426"/>
        <w:jc w:val="center"/>
        <w:rPr>
          <w:b/>
          <w:sz w:val="28"/>
          <w:szCs w:val="28"/>
        </w:rPr>
      </w:pPr>
      <w:r w:rsidRPr="006C0A0F">
        <w:rPr>
          <w:b/>
          <w:sz w:val="28"/>
          <w:szCs w:val="28"/>
        </w:rPr>
        <w:t>Подведение итогов Конкурса</w:t>
      </w:r>
    </w:p>
    <w:p w:rsidR="00314019" w:rsidRDefault="00314019" w:rsidP="00314019">
      <w:pPr>
        <w:pStyle w:val="a3"/>
        <w:shd w:val="clear" w:color="auto" w:fill="FFFFFF"/>
        <w:tabs>
          <w:tab w:val="left" w:pos="567"/>
          <w:tab w:val="left" w:pos="993"/>
        </w:tabs>
        <w:ind w:left="0" w:firstLine="426"/>
        <w:rPr>
          <w:sz w:val="28"/>
          <w:szCs w:val="28"/>
        </w:rPr>
      </w:pPr>
    </w:p>
    <w:p w:rsidR="00314019" w:rsidRDefault="00314019" w:rsidP="00314019">
      <w:pPr>
        <w:pStyle w:val="a3"/>
        <w:shd w:val="clear" w:color="auto" w:fill="FFFFFF"/>
        <w:tabs>
          <w:tab w:val="left" w:pos="567"/>
          <w:tab w:val="left" w:pos="993"/>
        </w:tabs>
        <w:ind w:left="0" w:firstLine="426"/>
        <w:rPr>
          <w:sz w:val="28"/>
          <w:szCs w:val="28"/>
        </w:rPr>
      </w:pPr>
      <w:r w:rsidRPr="00B95A13">
        <w:rPr>
          <w:sz w:val="28"/>
          <w:szCs w:val="28"/>
        </w:rPr>
        <w:t xml:space="preserve">Работы победителей Конкурса в каждой из возрастных категорий направляются на </w:t>
      </w:r>
      <w:r>
        <w:rPr>
          <w:sz w:val="28"/>
          <w:szCs w:val="28"/>
        </w:rPr>
        <w:t>региональный</w:t>
      </w:r>
      <w:r w:rsidRPr="00B95A13">
        <w:rPr>
          <w:sz w:val="28"/>
          <w:szCs w:val="28"/>
        </w:rPr>
        <w:t xml:space="preserve"> этап Всероссийского конкурса экологического рисунка.</w:t>
      </w:r>
    </w:p>
    <w:p w:rsidR="00314019" w:rsidRPr="006C0A0F" w:rsidRDefault="00314019" w:rsidP="00314019">
      <w:pPr>
        <w:pStyle w:val="Defaul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C0A0F">
        <w:rPr>
          <w:b/>
          <w:sz w:val="28"/>
          <w:szCs w:val="28"/>
        </w:rPr>
        <w:t>.  Контактная информация</w:t>
      </w:r>
    </w:p>
    <w:p w:rsidR="00314019" w:rsidRDefault="00314019" w:rsidP="00314019">
      <w:pPr>
        <w:ind w:firstLine="426"/>
        <w:jc w:val="both"/>
        <w:rPr>
          <w:rFonts w:eastAsia="Calibri"/>
          <w:color w:val="000000"/>
          <w:sz w:val="28"/>
          <w:szCs w:val="28"/>
        </w:rPr>
      </w:pPr>
    </w:p>
    <w:p w:rsidR="00314019" w:rsidRDefault="00314019" w:rsidP="00314019">
      <w:pPr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</w:t>
      </w:r>
      <w:r w:rsidRPr="006C0A0F">
        <w:rPr>
          <w:rFonts w:eastAsia="Calibri"/>
          <w:color w:val="000000"/>
          <w:sz w:val="28"/>
          <w:szCs w:val="28"/>
        </w:rPr>
        <w:t xml:space="preserve">.1. Контактное лицо </w:t>
      </w:r>
      <w:r w:rsidRPr="006C0A0F">
        <w:rPr>
          <w:rFonts w:eastAsia="Calibri"/>
          <w:b/>
          <w:bCs/>
          <w:color w:val="000000"/>
          <w:sz w:val="28"/>
          <w:szCs w:val="28"/>
        </w:rPr>
        <w:t>–</w:t>
      </w:r>
      <w:r w:rsidRPr="006C0A0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Морякова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Наталья Сергеевна</w:t>
      </w:r>
      <w:r w:rsidRPr="006C0A0F">
        <w:rPr>
          <w:rFonts w:eastAsia="Calibri"/>
          <w:color w:val="000000"/>
          <w:sz w:val="28"/>
          <w:szCs w:val="28"/>
        </w:rPr>
        <w:t xml:space="preserve">, методист </w:t>
      </w:r>
      <w:r>
        <w:rPr>
          <w:rFonts w:eastAsia="Calibri"/>
          <w:color w:val="000000"/>
          <w:sz w:val="28"/>
          <w:szCs w:val="28"/>
        </w:rPr>
        <w:t xml:space="preserve">МБУ ДО                  г. Мурманска ДДТ им. А. </w:t>
      </w:r>
      <w:proofErr w:type="spellStart"/>
      <w:r>
        <w:rPr>
          <w:rFonts w:eastAsia="Calibri"/>
          <w:color w:val="000000"/>
          <w:sz w:val="28"/>
          <w:szCs w:val="28"/>
        </w:rPr>
        <w:t>Торцева</w:t>
      </w:r>
      <w:proofErr w:type="spellEnd"/>
      <w:r w:rsidRPr="006C0A0F">
        <w:rPr>
          <w:rFonts w:eastAsia="Calibri"/>
          <w:color w:val="000000"/>
          <w:sz w:val="28"/>
          <w:szCs w:val="28"/>
        </w:rPr>
        <w:t xml:space="preserve">, тел.: 8 (815-2) </w:t>
      </w:r>
      <w:r>
        <w:rPr>
          <w:rFonts w:eastAsia="Calibri"/>
          <w:color w:val="000000"/>
          <w:sz w:val="28"/>
          <w:szCs w:val="28"/>
        </w:rPr>
        <w:t>22-18-41</w:t>
      </w:r>
    </w:p>
    <w:p w:rsidR="00B6045E" w:rsidRDefault="00B6045E"/>
    <w:sectPr w:rsidR="00B6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FCD"/>
    <w:multiLevelType w:val="hybridMultilevel"/>
    <w:tmpl w:val="69F8A6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B53"/>
    <w:multiLevelType w:val="hybridMultilevel"/>
    <w:tmpl w:val="8550CFD8"/>
    <w:lvl w:ilvl="0" w:tplc="FE209F86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397CF3"/>
    <w:multiLevelType w:val="hybridMultilevel"/>
    <w:tmpl w:val="B434B608"/>
    <w:lvl w:ilvl="0" w:tplc="FE209F86">
      <w:start w:val="1"/>
      <w:numFmt w:val="bullet"/>
      <w:lvlText w:val="–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19"/>
    <w:rsid w:val="00314019"/>
    <w:rsid w:val="004B41DF"/>
    <w:rsid w:val="00B6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DD95-2F69-4ECB-B9D3-FD9ADB6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019"/>
    <w:pPr>
      <w:keepNext/>
      <w:ind w:firstLine="7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14019"/>
    <w:pPr>
      <w:keepNext/>
      <w:ind w:firstLine="900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0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40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314019"/>
    <w:pPr>
      <w:ind w:left="720"/>
      <w:contextualSpacing/>
    </w:pPr>
  </w:style>
  <w:style w:type="paragraph" w:customStyle="1" w:styleId="Default">
    <w:name w:val="Default"/>
    <w:rsid w:val="00314019"/>
    <w:pPr>
      <w:autoSpaceDE w:val="0"/>
      <w:autoSpaceDN w:val="0"/>
      <w:adjustRightInd w:val="0"/>
      <w:spacing w:after="0" w:line="240" w:lineRule="auto"/>
    </w:pPr>
    <w:rPr>
      <w:rFonts w:ascii="Open Sans" w:eastAsia="Calibri" w:hAnsi="Open Sans" w:cs="Open Sans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140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140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DOU58</dc:creator>
  <cp:keywords/>
  <dc:description/>
  <cp:lastModifiedBy>DOU58</cp:lastModifiedBy>
  <cp:revision>1</cp:revision>
  <dcterms:created xsi:type="dcterms:W3CDTF">2022-12-02T05:06:00Z</dcterms:created>
  <dcterms:modified xsi:type="dcterms:W3CDTF">2022-12-02T06:12:00Z</dcterms:modified>
</cp:coreProperties>
</file>